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7E11" w14:textId="33703AE7" w:rsidR="00A14791" w:rsidRDefault="00A14791" w:rsidP="009B6A1C">
      <w:pPr>
        <w:jc w:val="center"/>
        <w:rPr>
          <w:rFonts w:ascii="Times New Roman" w:hAnsi="Times New Roman"/>
          <w:b/>
          <w:bCs/>
        </w:rPr>
      </w:pPr>
      <w:r>
        <w:tab/>
      </w:r>
      <w:r>
        <w:tab/>
      </w:r>
      <w:r>
        <w:tab/>
      </w:r>
      <w:r>
        <w:tab/>
      </w:r>
      <w:r>
        <w:tab/>
      </w:r>
      <w:r w:rsidRPr="00A14791">
        <w:rPr>
          <w:rFonts w:ascii="Times New Roman" w:hAnsi="Times New Roman"/>
          <w:b/>
          <w:bCs/>
        </w:rPr>
        <w:t>IŠRAŠAS</w:t>
      </w:r>
    </w:p>
    <w:p w14:paraId="73908C14" w14:textId="77777777" w:rsidR="00A14791" w:rsidRPr="00A14791" w:rsidRDefault="00A14791" w:rsidP="009B6A1C">
      <w:pPr>
        <w:jc w:val="center"/>
        <w:rPr>
          <w:rFonts w:ascii="Times New Roman" w:hAnsi="Times New Roman"/>
          <w:b/>
          <w:bCs/>
        </w:rPr>
      </w:pPr>
    </w:p>
    <w:p w14:paraId="08AB2934" w14:textId="0EFDAD72" w:rsidR="003E6154" w:rsidRPr="00C404B3" w:rsidRDefault="003E6154" w:rsidP="009B6A1C">
      <w:pPr>
        <w:pStyle w:val="Antrat2"/>
        <w:jc w:val="center"/>
        <w:rPr>
          <w:rFonts w:ascii="Times New Roman" w:hAnsi="Times New Roman"/>
          <w:b w:val="0"/>
          <w:bCs/>
        </w:rPr>
      </w:pPr>
      <w:r w:rsidRPr="00C404B3">
        <w:rPr>
          <w:rFonts w:ascii="Times New Roman" w:hAnsi="Times New Roman"/>
        </w:rPr>
        <w:t>ANTIKORUPCIJOS KOMISIJOS</w:t>
      </w:r>
      <w:r w:rsidR="009B6A1C" w:rsidRPr="00C404B3">
        <w:rPr>
          <w:rFonts w:ascii="Times New Roman" w:hAnsi="Times New Roman"/>
        </w:rPr>
        <w:t xml:space="preserve"> INFORMACINĖ PAŽYMA</w:t>
      </w:r>
    </w:p>
    <w:p w14:paraId="295876C6" w14:textId="77777777" w:rsidR="003E6154" w:rsidRPr="00C404B3" w:rsidRDefault="003E6154" w:rsidP="003E6154">
      <w:pPr>
        <w:jc w:val="center"/>
        <w:rPr>
          <w:rFonts w:ascii="Times New Roman" w:hAnsi="Times New Roman"/>
          <w:b/>
          <w:bCs/>
        </w:rPr>
      </w:pPr>
    </w:p>
    <w:p w14:paraId="41D15D53" w14:textId="77777777" w:rsidR="003E6154" w:rsidRPr="00C404B3" w:rsidRDefault="003E6154" w:rsidP="003E6154">
      <w:pPr>
        <w:jc w:val="center"/>
        <w:rPr>
          <w:rFonts w:ascii="Times New Roman" w:hAnsi="Times New Roman"/>
          <w:b/>
          <w:bCs/>
        </w:rPr>
      </w:pPr>
    </w:p>
    <w:p w14:paraId="303BD72C" w14:textId="64BE0B80" w:rsidR="008F39E6" w:rsidRDefault="003E6154" w:rsidP="003E6154">
      <w:pPr>
        <w:jc w:val="center"/>
        <w:rPr>
          <w:rFonts w:ascii="Times New Roman" w:hAnsi="Times New Roman"/>
        </w:rPr>
      </w:pPr>
      <w:r w:rsidRPr="00C404B3">
        <w:rPr>
          <w:rFonts w:ascii="Times New Roman" w:hAnsi="Times New Roman"/>
        </w:rPr>
        <w:t>202</w:t>
      </w:r>
      <w:r w:rsidR="00AB286B" w:rsidRPr="00C404B3">
        <w:rPr>
          <w:rFonts w:ascii="Times New Roman" w:hAnsi="Times New Roman"/>
        </w:rPr>
        <w:t>2</w:t>
      </w:r>
      <w:r w:rsidRPr="00C404B3">
        <w:rPr>
          <w:rFonts w:ascii="Times New Roman" w:hAnsi="Times New Roman"/>
        </w:rPr>
        <w:t>-</w:t>
      </w:r>
      <w:r w:rsidR="004427EB" w:rsidRPr="00C404B3">
        <w:rPr>
          <w:rFonts w:ascii="Times New Roman" w:hAnsi="Times New Roman"/>
        </w:rPr>
        <w:t>0</w:t>
      </w:r>
      <w:r w:rsidR="008473E0">
        <w:rPr>
          <w:rFonts w:ascii="Times New Roman" w:hAnsi="Times New Roman"/>
        </w:rPr>
        <w:t>6</w:t>
      </w:r>
      <w:r w:rsidR="00403DB6" w:rsidRPr="00C404B3">
        <w:rPr>
          <w:rFonts w:ascii="Times New Roman" w:hAnsi="Times New Roman"/>
        </w:rPr>
        <w:t>-</w:t>
      </w:r>
      <w:r w:rsidR="00876005">
        <w:rPr>
          <w:rFonts w:ascii="Times New Roman" w:hAnsi="Times New Roman"/>
        </w:rPr>
        <w:t>28</w:t>
      </w:r>
      <w:r w:rsidRPr="00C404B3">
        <w:rPr>
          <w:rFonts w:ascii="Times New Roman" w:hAnsi="Times New Roman"/>
        </w:rPr>
        <w:t xml:space="preserve"> Nr. </w:t>
      </w:r>
      <w:r w:rsidR="008F39E6" w:rsidRPr="008F39E6">
        <w:rPr>
          <w:rFonts w:ascii="Times New Roman" w:hAnsi="Times New Roman"/>
        </w:rPr>
        <w:t>VT-39-(1.13.)</w:t>
      </w:r>
    </w:p>
    <w:p w14:paraId="5737C0F4" w14:textId="33571E8D" w:rsidR="003E6154" w:rsidRPr="00C404B3" w:rsidRDefault="003E6154" w:rsidP="003E6154">
      <w:pPr>
        <w:jc w:val="center"/>
        <w:rPr>
          <w:rFonts w:ascii="Times New Roman" w:hAnsi="Times New Roman"/>
        </w:rPr>
      </w:pPr>
      <w:r w:rsidRPr="00C404B3">
        <w:rPr>
          <w:rFonts w:ascii="Times New Roman" w:hAnsi="Times New Roman"/>
        </w:rPr>
        <w:t>Šiauliai</w:t>
      </w:r>
    </w:p>
    <w:p w14:paraId="10F22503" w14:textId="77777777" w:rsidR="003E6154" w:rsidRPr="00C404B3" w:rsidRDefault="003E6154" w:rsidP="003E6154">
      <w:pPr>
        <w:jc w:val="center"/>
        <w:rPr>
          <w:rFonts w:ascii="Times New Roman" w:hAnsi="Times New Roman"/>
        </w:rPr>
      </w:pPr>
    </w:p>
    <w:p w14:paraId="1405846F" w14:textId="77777777" w:rsidR="003E6154" w:rsidRPr="00C404B3" w:rsidRDefault="003E6154" w:rsidP="003E6154">
      <w:pPr>
        <w:rPr>
          <w:rFonts w:ascii="Times New Roman" w:hAnsi="Times New Roman"/>
        </w:rPr>
      </w:pPr>
    </w:p>
    <w:p w14:paraId="32B64934" w14:textId="7BB83950" w:rsidR="003E6154" w:rsidRPr="00C404B3" w:rsidRDefault="003E6154" w:rsidP="003E6154">
      <w:pPr>
        <w:rPr>
          <w:rFonts w:ascii="Times New Roman" w:hAnsi="Times New Roman"/>
        </w:rPr>
      </w:pPr>
      <w:r w:rsidRPr="00C404B3">
        <w:rPr>
          <w:rFonts w:ascii="Times New Roman" w:hAnsi="Times New Roman"/>
        </w:rPr>
        <w:t>Posėdis įvyko 202</w:t>
      </w:r>
      <w:r w:rsidR="00AB286B" w:rsidRPr="00C404B3">
        <w:rPr>
          <w:rFonts w:ascii="Times New Roman" w:hAnsi="Times New Roman"/>
        </w:rPr>
        <w:t>2</w:t>
      </w:r>
      <w:r w:rsidRPr="00C404B3">
        <w:rPr>
          <w:rFonts w:ascii="Times New Roman" w:hAnsi="Times New Roman"/>
        </w:rPr>
        <w:t>-</w:t>
      </w:r>
      <w:r w:rsidR="00AB286B" w:rsidRPr="00C404B3">
        <w:rPr>
          <w:rFonts w:ascii="Times New Roman" w:hAnsi="Times New Roman"/>
        </w:rPr>
        <w:t>0</w:t>
      </w:r>
      <w:r w:rsidR="008473E0">
        <w:rPr>
          <w:rFonts w:ascii="Times New Roman" w:hAnsi="Times New Roman"/>
        </w:rPr>
        <w:t>6</w:t>
      </w:r>
      <w:r w:rsidR="00403DB6" w:rsidRPr="00C404B3">
        <w:rPr>
          <w:rFonts w:ascii="Times New Roman" w:hAnsi="Times New Roman"/>
        </w:rPr>
        <w:t>-</w:t>
      </w:r>
      <w:r w:rsidR="00AB286B" w:rsidRPr="00C404B3">
        <w:rPr>
          <w:rFonts w:ascii="Times New Roman" w:hAnsi="Times New Roman"/>
        </w:rPr>
        <w:t>2</w:t>
      </w:r>
      <w:r w:rsidR="007117C5">
        <w:rPr>
          <w:rFonts w:ascii="Times New Roman" w:hAnsi="Times New Roman"/>
        </w:rPr>
        <w:t>8</w:t>
      </w:r>
      <w:r w:rsidRPr="00C404B3">
        <w:rPr>
          <w:rFonts w:ascii="Times New Roman" w:hAnsi="Times New Roman"/>
        </w:rPr>
        <w:t>, 1</w:t>
      </w:r>
      <w:r w:rsidR="00AB286B" w:rsidRPr="00C404B3">
        <w:rPr>
          <w:rFonts w:ascii="Times New Roman" w:hAnsi="Times New Roman"/>
        </w:rPr>
        <w:t>4</w:t>
      </w:r>
      <w:r w:rsidRPr="00C404B3">
        <w:rPr>
          <w:rFonts w:ascii="Times New Roman" w:hAnsi="Times New Roman"/>
        </w:rPr>
        <w:t>:</w:t>
      </w:r>
      <w:r w:rsidR="008473E0">
        <w:rPr>
          <w:rFonts w:ascii="Times New Roman" w:hAnsi="Times New Roman"/>
        </w:rPr>
        <w:t>0</w:t>
      </w:r>
      <w:r w:rsidR="00AB286B" w:rsidRPr="00C404B3">
        <w:rPr>
          <w:rFonts w:ascii="Times New Roman" w:hAnsi="Times New Roman"/>
        </w:rPr>
        <w:t>0</w:t>
      </w:r>
      <w:r w:rsidRPr="00C404B3">
        <w:rPr>
          <w:rFonts w:ascii="Times New Roman" w:hAnsi="Times New Roman"/>
        </w:rPr>
        <w:t xml:space="preserve"> – 1</w:t>
      </w:r>
      <w:r w:rsidR="008473E0">
        <w:rPr>
          <w:rFonts w:ascii="Times New Roman" w:hAnsi="Times New Roman"/>
        </w:rPr>
        <w:t>4</w:t>
      </w:r>
      <w:r w:rsidRPr="00C404B3">
        <w:rPr>
          <w:rFonts w:ascii="Times New Roman" w:hAnsi="Times New Roman"/>
        </w:rPr>
        <w:t>:</w:t>
      </w:r>
      <w:r w:rsidR="00401118" w:rsidRPr="00C404B3">
        <w:rPr>
          <w:rFonts w:ascii="Times New Roman" w:hAnsi="Times New Roman"/>
        </w:rPr>
        <w:t>4</w:t>
      </w:r>
      <w:r w:rsidR="00F96581">
        <w:rPr>
          <w:rFonts w:ascii="Times New Roman" w:hAnsi="Times New Roman"/>
        </w:rPr>
        <w:t>5</w:t>
      </w:r>
    </w:p>
    <w:p w14:paraId="1623102F" w14:textId="686AF07D" w:rsidR="0031009E" w:rsidRPr="00C404B3" w:rsidRDefault="003E6154" w:rsidP="004427EB">
      <w:pPr>
        <w:rPr>
          <w:rFonts w:ascii="Times New Roman" w:hAnsi="Times New Roman"/>
        </w:rPr>
      </w:pPr>
      <w:r w:rsidRPr="00C404B3">
        <w:rPr>
          <w:rFonts w:ascii="Times New Roman" w:hAnsi="Times New Roman"/>
        </w:rPr>
        <w:t>Posėdžio vieta:</w:t>
      </w:r>
      <w:r w:rsidR="0072167B">
        <w:rPr>
          <w:rFonts w:ascii="Times New Roman" w:hAnsi="Times New Roman"/>
        </w:rPr>
        <w:t xml:space="preserve"> posėdis vyko nuotoliniu būdu naudojant Zoom susitikimų platformą</w:t>
      </w:r>
    </w:p>
    <w:p w14:paraId="5A3088B4" w14:textId="305D0D93" w:rsidR="003E6154" w:rsidRPr="00C404B3" w:rsidRDefault="003E6154" w:rsidP="003E6154">
      <w:pPr>
        <w:rPr>
          <w:rFonts w:ascii="Times New Roman" w:hAnsi="Times New Roman"/>
        </w:rPr>
      </w:pPr>
      <w:r w:rsidRPr="00C404B3">
        <w:rPr>
          <w:rFonts w:ascii="Times New Roman" w:hAnsi="Times New Roman"/>
        </w:rPr>
        <w:t xml:space="preserve">Posėdžio pirmininkas </w:t>
      </w:r>
      <w:r w:rsidR="009D4ED5" w:rsidRPr="00C404B3">
        <w:rPr>
          <w:rFonts w:ascii="Times New Roman" w:hAnsi="Times New Roman"/>
        </w:rPr>
        <w:t xml:space="preserve">- </w:t>
      </w:r>
      <w:r w:rsidRPr="00C404B3">
        <w:rPr>
          <w:rFonts w:ascii="Times New Roman" w:hAnsi="Times New Roman"/>
        </w:rPr>
        <w:t>Jonas Bartkus</w:t>
      </w:r>
    </w:p>
    <w:p w14:paraId="12F952FC" w14:textId="19E867A0" w:rsidR="003E6154" w:rsidRPr="00C404B3" w:rsidRDefault="003E6154" w:rsidP="003E6154">
      <w:pPr>
        <w:rPr>
          <w:rFonts w:ascii="Times New Roman" w:hAnsi="Times New Roman"/>
          <w:color w:val="000000" w:themeColor="text1"/>
        </w:rPr>
      </w:pPr>
      <w:r w:rsidRPr="00C404B3">
        <w:rPr>
          <w:rFonts w:ascii="Times New Roman" w:hAnsi="Times New Roman"/>
          <w:color w:val="000000" w:themeColor="text1"/>
        </w:rPr>
        <w:t>Atsakingas</w:t>
      </w:r>
      <w:r w:rsidR="002F03E1" w:rsidRPr="00C404B3">
        <w:rPr>
          <w:rFonts w:ascii="Times New Roman" w:hAnsi="Times New Roman"/>
          <w:color w:val="000000" w:themeColor="text1"/>
        </w:rPr>
        <w:t>is</w:t>
      </w:r>
      <w:r w:rsidRPr="00C404B3">
        <w:rPr>
          <w:rFonts w:ascii="Times New Roman" w:hAnsi="Times New Roman"/>
          <w:color w:val="000000" w:themeColor="text1"/>
        </w:rPr>
        <w:t xml:space="preserve"> sekretorius – </w:t>
      </w:r>
      <w:r w:rsidR="00AB286B" w:rsidRPr="00C404B3">
        <w:rPr>
          <w:rFonts w:ascii="Times New Roman" w:hAnsi="Times New Roman"/>
          <w:color w:val="000000" w:themeColor="text1"/>
        </w:rPr>
        <w:t>Indrė Šležienė</w:t>
      </w:r>
    </w:p>
    <w:p w14:paraId="01F14F1D" w14:textId="70241D5D" w:rsidR="003E6154" w:rsidRPr="00C404B3" w:rsidRDefault="003E6154" w:rsidP="00403DB6">
      <w:pPr>
        <w:jc w:val="both"/>
        <w:rPr>
          <w:rFonts w:ascii="Times New Roman" w:hAnsi="Times New Roman"/>
          <w:color w:val="000000" w:themeColor="text1"/>
        </w:rPr>
      </w:pPr>
      <w:r w:rsidRPr="00C404B3">
        <w:rPr>
          <w:rFonts w:ascii="Times New Roman" w:hAnsi="Times New Roman"/>
          <w:color w:val="000000" w:themeColor="text1"/>
        </w:rPr>
        <w:t xml:space="preserve">Posėdyje dalyvavo komisijos nariai: Zakiras Medžidovas,  </w:t>
      </w:r>
      <w:r w:rsidR="004427EB" w:rsidRPr="00C404B3">
        <w:rPr>
          <w:rFonts w:ascii="Times New Roman" w:hAnsi="Times New Roman"/>
          <w:color w:val="000000" w:themeColor="text1"/>
        </w:rPr>
        <w:t>Vytautas Kabaila</w:t>
      </w:r>
      <w:r w:rsidRPr="00C404B3">
        <w:rPr>
          <w:rFonts w:ascii="Times New Roman" w:hAnsi="Times New Roman"/>
          <w:color w:val="000000" w:themeColor="text1"/>
        </w:rPr>
        <w:t xml:space="preserve">, </w:t>
      </w:r>
      <w:r w:rsidR="00300130" w:rsidRPr="00C404B3">
        <w:rPr>
          <w:rFonts w:ascii="Times New Roman" w:hAnsi="Times New Roman"/>
          <w:color w:val="000000" w:themeColor="text1"/>
        </w:rPr>
        <w:t>Virginija Remeikienė</w:t>
      </w:r>
      <w:r w:rsidR="008473E0">
        <w:rPr>
          <w:rFonts w:ascii="Times New Roman" w:hAnsi="Times New Roman"/>
          <w:color w:val="000000" w:themeColor="text1"/>
        </w:rPr>
        <w:t>, Gediminas Beržinis Beržinskas, Vytautas Juškus, Gintautas Lukošaitis, Jolanta Rumbinienė</w:t>
      </w:r>
    </w:p>
    <w:p w14:paraId="6A9EBB53" w14:textId="7332A63A" w:rsidR="009B6A1C" w:rsidRPr="00C404B3" w:rsidRDefault="009B6A1C" w:rsidP="00403DB6">
      <w:pPr>
        <w:jc w:val="both"/>
        <w:rPr>
          <w:rFonts w:ascii="Times New Roman" w:hAnsi="Times New Roman"/>
          <w:color w:val="000000" w:themeColor="text1"/>
        </w:rPr>
      </w:pPr>
      <w:r w:rsidRPr="00C404B3">
        <w:rPr>
          <w:rFonts w:ascii="Times New Roman" w:hAnsi="Times New Roman"/>
          <w:color w:val="000000" w:themeColor="text1"/>
        </w:rPr>
        <w:t>Pos</w:t>
      </w:r>
      <w:r w:rsidR="002E4D19" w:rsidRPr="00C404B3">
        <w:rPr>
          <w:rFonts w:ascii="Times New Roman" w:hAnsi="Times New Roman"/>
          <w:color w:val="000000" w:themeColor="text1"/>
        </w:rPr>
        <w:t>ė</w:t>
      </w:r>
      <w:r w:rsidRPr="00C404B3">
        <w:rPr>
          <w:rFonts w:ascii="Times New Roman" w:hAnsi="Times New Roman"/>
          <w:color w:val="000000" w:themeColor="text1"/>
        </w:rPr>
        <w:t>dyje nedalyvavo:</w:t>
      </w:r>
      <w:r w:rsidR="002F03E1" w:rsidRPr="00C404B3">
        <w:rPr>
          <w:rFonts w:ascii="Times New Roman" w:hAnsi="Times New Roman"/>
          <w:color w:val="000000" w:themeColor="text1"/>
        </w:rPr>
        <w:t xml:space="preserve"> Albina Venciuvienė (apie nedalyvavimą </w:t>
      </w:r>
      <w:r w:rsidR="008473E0">
        <w:rPr>
          <w:rFonts w:ascii="Times New Roman" w:hAnsi="Times New Roman"/>
          <w:color w:val="000000" w:themeColor="text1"/>
        </w:rPr>
        <w:t>nepranešė)</w:t>
      </w:r>
      <w:r w:rsidR="004A7F93" w:rsidRPr="00C404B3">
        <w:rPr>
          <w:rFonts w:ascii="Times New Roman" w:hAnsi="Times New Roman"/>
          <w:color w:val="000000" w:themeColor="text1"/>
        </w:rPr>
        <w:t>, Pranciškus Trijonis (apie nedalyvavimą pranešė el.</w:t>
      </w:r>
      <w:r w:rsidR="008473E0">
        <w:rPr>
          <w:rFonts w:ascii="Times New Roman" w:hAnsi="Times New Roman"/>
          <w:color w:val="000000" w:themeColor="text1"/>
        </w:rPr>
        <w:t xml:space="preserve"> </w:t>
      </w:r>
      <w:r w:rsidR="004A7F93" w:rsidRPr="00C404B3">
        <w:rPr>
          <w:rFonts w:ascii="Times New Roman" w:hAnsi="Times New Roman"/>
          <w:color w:val="000000" w:themeColor="text1"/>
        </w:rPr>
        <w:t>p.)</w:t>
      </w:r>
    </w:p>
    <w:p w14:paraId="1671CC09" w14:textId="61153377" w:rsidR="003E6154" w:rsidRPr="00C404B3" w:rsidRDefault="00981BED" w:rsidP="00300130">
      <w:pPr>
        <w:jc w:val="both"/>
        <w:rPr>
          <w:rFonts w:ascii="Times New Roman" w:hAnsi="Times New Roman"/>
        </w:rPr>
      </w:pPr>
      <w:r w:rsidRPr="00C404B3">
        <w:rPr>
          <w:rFonts w:ascii="Times New Roman" w:hAnsi="Times New Roman"/>
          <w:color w:val="000000" w:themeColor="text1"/>
        </w:rPr>
        <w:t xml:space="preserve">Kviestiniai asmenys: </w:t>
      </w:r>
      <w:r w:rsidR="00300130" w:rsidRPr="00C404B3">
        <w:rPr>
          <w:rFonts w:ascii="Times New Roman" w:hAnsi="Times New Roman"/>
          <w:color w:val="000000" w:themeColor="text1"/>
        </w:rPr>
        <w:t xml:space="preserve">Šiaulių miesto savivaldybės administracijos direktorius Antanas Bartulis, Šiaulių miesto savivaldybės administracijos </w:t>
      </w:r>
      <w:r w:rsidR="008473E0">
        <w:rPr>
          <w:rFonts w:ascii="Times New Roman" w:hAnsi="Times New Roman"/>
          <w:color w:val="000000" w:themeColor="text1"/>
        </w:rPr>
        <w:t>Turto valdymo skyriaus vedėja Ija Jencienė, Turto valdymo skyriaus</w:t>
      </w:r>
      <w:r w:rsidR="0072167B">
        <w:rPr>
          <w:rFonts w:ascii="Times New Roman" w:hAnsi="Times New Roman"/>
          <w:color w:val="000000" w:themeColor="text1"/>
        </w:rPr>
        <w:t xml:space="preserve"> vyriausioji specialistė Daiva Zeninienė, Miesto ūkio ir aplinkos skyriaus Infrastruktūros poskyrio vedėja Daiva Mečernė</w:t>
      </w:r>
    </w:p>
    <w:p w14:paraId="26AD2DD8" w14:textId="5763F600" w:rsidR="00981BED" w:rsidRPr="00C404B3" w:rsidRDefault="00981BED" w:rsidP="003E6154">
      <w:pPr>
        <w:rPr>
          <w:rFonts w:ascii="Times New Roman" w:hAnsi="Times New Roman"/>
        </w:rPr>
      </w:pPr>
      <w:r w:rsidRPr="00C404B3">
        <w:rPr>
          <w:rFonts w:ascii="Times New Roman" w:hAnsi="Times New Roman"/>
        </w:rPr>
        <w:t>Protokolas surašytas 202</w:t>
      </w:r>
      <w:r w:rsidR="00300130" w:rsidRPr="00C404B3">
        <w:rPr>
          <w:rFonts w:ascii="Times New Roman" w:hAnsi="Times New Roman"/>
        </w:rPr>
        <w:t xml:space="preserve">2 m. </w:t>
      </w:r>
      <w:r w:rsidR="0072167B">
        <w:rPr>
          <w:rFonts w:ascii="Times New Roman" w:hAnsi="Times New Roman"/>
        </w:rPr>
        <w:t>birželio 28</w:t>
      </w:r>
      <w:r w:rsidR="00300130" w:rsidRPr="00C404B3">
        <w:rPr>
          <w:rFonts w:ascii="Times New Roman" w:hAnsi="Times New Roman"/>
        </w:rPr>
        <w:t xml:space="preserve"> d. </w:t>
      </w:r>
      <w:r w:rsidRPr="00C404B3">
        <w:rPr>
          <w:rFonts w:ascii="Times New Roman" w:hAnsi="Times New Roman"/>
        </w:rPr>
        <w:t>posėdžio garso įraš</w:t>
      </w:r>
      <w:r w:rsidR="007117C5">
        <w:rPr>
          <w:rFonts w:ascii="Times New Roman" w:hAnsi="Times New Roman"/>
        </w:rPr>
        <w:t>ų</w:t>
      </w:r>
      <w:r w:rsidRPr="00C404B3">
        <w:rPr>
          <w:rFonts w:ascii="Times New Roman" w:hAnsi="Times New Roman"/>
        </w:rPr>
        <w:t xml:space="preserve"> pagrindu.</w:t>
      </w:r>
    </w:p>
    <w:p w14:paraId="27F64730" w14:textId="77777777" w:rsidR="00181C6E" w:rsidRPr="00C404B3" w:rsidRDefault="00181C6E" w:rsidP="00181C6E">
      <w:pPr>
        <w:rPr>
          <w:rFonts w:ascii="Times New Roman" w:hAnsi="Times New Roman"/>
        </w:rPr>
      </w:pPr>
    </w:p>
    <w:p w14:paraId="13C7D621" w14:textId="77777777" w:rsidR="00181C6E" w:rsidRPr="00C404B3" w:rsidRDefault="00181C6E" w:rsidP="00181C6E">
      <w:pPr>
        <w:rPr>
          <w:rFonts w:ascii="Times New Roman" w:hAnsi="Times New Roman"/>
        </w:rPr>
      </w:pPr>
    </w:p>
    <w:p w14:paraId="49168D1E" w14:textId="2E15C232" w:rsidR="00981BED" w:rsidRPr="00C404B3" w:rsidRDefault="00981BED" w:rsidP="00181C6E">
      <w:pPr>
        <w:rPr>
          <w:rFonts w:ascii="Times New Roman" w:hAnsi="Times New Roman"/>
        </w:rPr>
      </w:pPr>
      <w:r w:rsidRPr="00C404B3">
        <w:rPr>
          <w:rFonts w:ascii="Times New Roman" w:hAnsi="Times New Roman"/>
        </w:rPr>
        <w:t>DARBOTVARKĖ:</w:t>
      </w:r>
    </w:p>
    <w:p w14:paraId="0130A0BA" w14:textId="77777777" w:rsidR="00981BED" w:rsidRPr="00C404B3" w:rsidRDefault="00981BED" w:rsidP="003E6154">
      <w:pPr>
        <w:rPr>
          <w:rFonts w:ascii="Times New Roman" w:hAnsi="Times New Roman"/>
        </w:rPr>
      </w:pPr>
    </w:p>
    <w:p w14:paraId="1FDCF531" w14:textId="586259A5" w:rsidR="004F3C39" w:rsidRPr="0072167B" w:rsidRDefault="00300130" w:rsidP="00981BED">
      <w:pPr>
        <w:pStyle w:val="Sraopastraipa"/>
        <w:numPr>
          <w:ilvl w:val="0"/>
          <w:numId w:val="8"/>
        </w:numPr>
        <w:jc w:val="both"/>
        <w:rPr>
          <w:rFonts w:ascii="Times New Roman" w:eastAsiaTheme="minorHAnsi" w:hAnsi="Times New Roman"/>
          <w:sz w:val="24"/>
          <w:szCs w:val="24"/>
        </w:rPr>
      </w:pPr>
      <w:r w:rsidRPr="00C404B3">
        <w:rPr>
          <w:rFonts w:ascii="Times New Roman" w:hAnsi="Times New Roman"/>
          <w:color w:val="000000" w:themeColor="text1"/>
          <w:sz w:val="24"/>
          <w:szCs w:val="24"/>
        </w:rPr>
        <w:t xml:space="preserve">Dėl </w:t>
      </w:r>
      <w:r w:rsidR="0072167B" w:rsidRPr="0072167B">
        <w:rPr>
          <w:rFonts w:ascii="Times New Roman" w:hAnsi="Times New Roman"/>
          <w:shd w:val="clear" w:color="auto" w:fill="FFFFFF"/>
        </w:rPr>
        <w:t>Šiaulių miesto savivaldybėje 2021 – 2022 metais sudaryt</w:t>
      </w:r>
      <w:r w:rsidR="0072167B">
        <w:rPr>
          <w:rFonts w:ascii="Times New Roman" w:hAnsi="Times New Roman"/>
          <w:shd w:val="clear" w:color="auto" w:fill="FFFFFF"/>
        </w:rPr>
        <w:t>ų</w:t>
      </w:r>
      <w:r w:rsidR="0072167B" w:rsidRPr="0072167B">
        <w:rPr>
          <w:rFonts w:ascii="Times New Roman" w:hAnsi="Times New Roman"/>
          <w:shd w:val="clear" w:color="auto" w:fill="FFFFFF"/>
        </w:rPr>
        <w:t xml:space="preserve"> vidaus sandori</w:t>
      </w:r>
      <w:r w:rsidR="0072167B">
        <w:rPr>
          <w:rFonts w:ascii="Times New Roman" w:hAnsi="Times New Roman"/>
          <w:shd w:val="clear" w:color="auto" w:fill="FFFFFF"/>
        </w:rPr>
        <w:t>ų</w:t>
      </w:r>
      <w:r w:rsidR="0072167B" w:rsidRPr="0072167B">
        <w:rPr>
          <w:rFonts w:ascii="Times New Roman" w:hAnsi="Times New Roman"/>
          <w:shd w:val="clear" w:color="auto" w:fill="FFFFFF"/>
        </w:rPr>
        <w:t>, jų vert</w:t>
      </w:r>
      <w:r w:rsidR="0072167B">
        <w:rPr>
          <w:rFonts w:ascii="Times New Roman" w:hAnsi="Times New Roman"/>
          <w:shd w:val="clear" w:color="auto" w:fill="FFFFFF"/>
        </w:rPr>
        <w:t>ės</w:t>
      </w:r>
      <w:r w:rsidR="0072167B" w:rsidRPr="0072167B">
        <w:rPr>
          <w:rFonts w:ascii="Times New Roman" w:hAnsi="Times New Roman"/>
          <w:shd w:val="clear" w:color="auto" w:fill="FFFFFF"/>
        </w:rPr>
        <w:t>, kainos nustatymo metodik</w:t>
      </w:r>
      <w:r w:rsidR="0072167B">
        <w:rPr>
          <w:rFonts w:ascii="Times New Roman" w:hAnsi="Times New Roman"/>
          <w:shd w:val="clear" w:color="auto" w:fill="FFFFFF"/>
        </w:rPr>
        <w:t>os aptarimo.</w:t>
      </w:r>
    </w:p>
    <w:p w14:paraId="25C93B8A" w14:textId="77777777" w:rsidR="00981BED" w:rsidRPr="00C404B3" w:rsidRDefault="0031009E" w:rsidP="005475C3">
      <w:pPr>
        <w:pStyle w:val="Paprastasistekstas"/>
        <w:numPr>
          <w:ilvl w:val="0"/>
          <w:numId w:val="7"/>
        </w:numPr>
        <w:rPr>
          <w:rFonts w:ascii="Times New Roman" w:hAnsi="Times New Roman"/>
          <w:sz w:val="24"/>
          <w:szCs w:val="24"/>
        </w:rPr>
      </w:pPr>
      <w:r w:rsidRPr="00C404B3">
        <w:rPr>
          <w:rFonts w:ascii="Times New Roman" w:hAnsi="Times New Roman"/>
          <w:sz w:val="24"/>
          <w:szCs w:val="24"/>
        </w:rPr>
        <w:t>SVARSTYTA.</w:t>
      </w:r>
    </w:p>
    <w:p w14:paraId="33FDE19E" w14:textId="77777777" w:rsidR="00DB487F" w:rsidRPr="00C404B3" w:rsidRDefault="00DB487F" w:rsidP="00DB487F">
      <w:pPr>
        <w:pStyle w:val="Paprastasistekstas"/>
        <w:ind w:left="567"/>
        <w:rPr>
          <w:rFonts w:ascii="Times New Roman" w:hAnsi="Times New Roman"/>
          <w:sz w:val="24"/>
          <w:szCs w:val="24"/>
        </w:rPr>
      </w:pPr>
    </w:p>
    <w:p w14:paraId="30108331" w14:textId="77777777" w:rsidR="0072167B" w:rsidRPr="0072167B" w:rsidRDefault="0072167B" w:rsidP="0072167B">
      <w:pPr>
        <w:ind w:firstLine="425"/>
        <w:jc w:val="both"/>
        <w:rPr>
          <w:rFonts w:ascii="Times New Roman" w:eastAsiaTheme="minorHAnsi" w:hAnsi="Times New Roman"/>
        </w:rPr>
      </w:pPr>
      <w:r w:rsidRPr="0072167B">
        <w:rPr>
          <w:rFonts w:ascii="Times New Roman" w:hAnsi="Times New Roman"/>
          <w:color w:val="000000" w:themeColor="text1"/>
        </w:rPr>
        <w:t xml:space="preserve">Dėl </w:t>
      </w:r>
      <w:r w:rsidRPr="0072167B">
        <w:rPr>
          <w:rFonts w:ascii="Times New Roman" w:hAnsi="Times New Roman"/>
          <w:shd w:val="clear" w:color="auto" w:fill="FFFFFF"/>
        </w:rPr>
        <w:t>Šiaulių miesto savivaldybėje 2021 – 2022 metais sudarytų vidaus sandorių, jų vertės, kainos nustatymo metodikos aptarimo.</w:t>
      </w:r>
    </w:p>
    <w:p w14:paraId="69F0E5B9" w14:textId="77777777" w:rsidR="004F3C39" w:rsidRPr="00C404B3" w:rsidRDefault="004F3C39" w:rsidP="003E6154">
      <w:pPr>
        <w:rPr>
          <w:rFonts w:ascii="Times New Roman" w:hAnsi="Times New Roman"/>
        </w:rPr>
      </w:pPr>
    </w:p>
    <w:p w14:paraId="525B4CAD" w14:textId="1DFC0D81" w:rsidR="003E6154" w:rsidRDefault="0031009E" w:rsidP="00C404B3">
      <w:pPr>
        <w:ind w:firstLine="425"/>
        <w:jc w:val="both"/>
        <w:rPr>
          <w:rFonts w:ascii="Times New Roman" w:hAnsi="Times New Roman"/>
        </w:rPr>
      </w:pPr>
      <w:r w:rsidRPr="00C404B3">
        <w:rPr>
          <w:rFonts w:ascii="Times New Roman" w:hAnsi="Times New Roman"/>
        </w:rPr>
        <w:t xml:space="preserve">Komisijos pirmininkas Jonas Bartkus pristatė darbotvarkės klausimą. </w:t>
      </w:r>
      <w:r w:rsidR="00300130" w:rsidRPr="00C404B3">
        <w:rPr>
          <w:rFonts w:ascii="Times New Roman" w:hAnsi="Times New Roman"/>
        </w:rPr>
        <w:t xml:space="preserve">Šiaulių miesto savivaldybės administracijos direktorius Antanas Bartulis </w:t>
      </w:r>
      <w:r w:rsidR="0039098E">
        <w:rPr>
          <w:rFonts w:ascii="Times New Roman" w:hAnsi="Times New Roman"/>
        </w:rPr>
        <w:t>pateikė informaciją, kad 2021 m. vidaus sandorių nebuvo sudaryta, 2022 m. sudaryti du vidaus sandoriai</w:t>
      </w:r>
      <w:r w:rsidR="00363DE1">
        <w:rPr>
          <w:rFonts w:ascii="Times New Roman" w:hAnsi="Times New Roman"/>
        </w:rPr>
        <w:t xml:space="preserve"> – vienas sandoris sudarytas su UAB „Šiaulių vandenys“, antrasis sandoris sudarytas su UAB „Šiaulių gatvių apšvietimas“. Šiaulių miesto savivaldybės administracijos Turto valdymo skyriaus vedėja Ija Jencienė pristatė vidaus sandorį su UAB „Šiaulių vandenys“, nurodydama, kad sandoris sudarytas 2022 m. balandžio 28 d. „Dėl miesto fontanų ir gertuvių priežiūros ir eksploatacijos“</w:t>
      </w:r>
      <w:r w:rsidR="00C8330B">
        <w:rPr>
          <w:rFonts w:ascii="Times New Roman" w:hAnsi="Times New Roman"/>
        </w:rPr>
        <w:t xml:space="preserve">. Sudarytoje sutartyje nustatyti du įkainiai – fontano priežiūros ir eksploatavimo </w:t>
      </w:r>
      <w:r w:rsidR="007117C5">
        <w:rPr>
          <w:rFonts w:ascii="Times New Roman" w:hAnsi="Times New Roman"/>
        </w:rPr>
        <w:t xml:space="preserve">bei </w:t>
      </w:r>
      <w:r w:rsidR="00C8330B">
        <w:rPr>
          <w:rFonts w:ascii="Times New Roman" w:hAnsi="Times New Roman"/>
        </w:rPr>
        <w:t xml:space="preserve">gertuvių priežiūros įkainiai, pristatyta, kokios išlaidos </w:t>
      </w:r>
      <w:r w:rsidR="007117C5">
        <w:rPr>
          <w:rFonts w:ascii="Times New Roman" w:hAnsi="Times New Roman"/>
        </w:rPr>
        <w:t>sudaro</w:t>
      </w:r>
      <w:r w:rsidR="00C8330B">
        <w:rPr>
          <w:rFonts w:ascii="Times New Roman" w:hAnsi="Times New Roman"/>
        </w:rPr>
        <w:t xml:space="preserve"> numatytus įkainius, įkainiai palyginti su </w:t>
      </w:r>
      <w:r w:rsidR="007117C5">
        <w:rPr>
          <w:rFonts w:ascii="Times New Roman" w:hAnsi="Times New Roman"/>
        </w:rPr>
        <w:t>kitose savivaldybėse nustatytais įkainiais</w:t>
      </w:r>
      <w:r w:rsidR="00C8330B">
        <w:rPr>
          <w:rFonts w:ascii="Times New Roman" w:hAnsi="Times New Roman"/>
        </w:rPr>
        <w:t>.</w:t>
      </w:r>
      <w:r w:rsidR="007F7FD4">
        <w:rPr>
          <w:rFonts w:ascii="Times New Roman" w:hAnsi="Times New Roman"/>
        </w:rPr>
        <w:t xml:space="preserve"> Pristačius vidaus sandorį su UAB „Šiaulių vandenys“ užduoti patikslinamieji klausimai, į juos atsakė Turto valdymo skyriaus vyriausioji specialistė Daiva Zeninienė, Turto valdymo skyriaus vedėja Ija Jencienė</w:t>
      </w:r>
      <w:r w:rsidR="00F67638">
        <w:rPr>
          <w:rFonts w:ascii="Times New Roman" w:hAnsi="Times New Roman"/>
        </w:rPr>
        <w:t>, Administracijos direktorius Antanas Bartulis.</w:t>
      </w:r>
    </w:p>
    <w:p w14:paraId="790617F2" w14:textId="4DC5F4FD" w:rsidR="00F67638" w:rsidRDefault="00F67638" w:rsidP="00C404B3">
      <w:pPr>
        <w:ind w:firstLine="425"/>
        <w:jc w:val="both"/>
        <w:rPr>
          <w:rFonts w:ascii="Times New Roman" w:hAnsi="Times New Roman"/>
          <w:color w:val="000000" w:themeColor="text1"/>
        </w:rPr>
      </w:pPr>
      <w:r>
        <w:rPr>
          <w:rFonts w:ascii="Times New Roman" w:hAnsi="Times New Roman"/>
          <w:color w:val="000000" w:themeColor="text1"/>
        </w:rPr>
        <w:t>Miesto ūkio ir aplinkos skyriaus Infrastruktūros poskyrio vedėja Daiva Mečernė pristatė vidaus sandorį, kuris buvo sudarytas su UAB „Šiaulių gatvių apšvietimas“ 2022 m. gegužės 27 d. „Dėl vietinės rinkliavos už naudojimąsi Šiaulių miesto savivaldybės tarybos nustatytomis vietomis automobiliams statyti surinkimo</w:t>
      </w:r>
      <w:r w:rsidR="00CA5885">
        <w:rPr>
          <w:rFonts w:ascii="Times New Roman" w:hAnsi="Times New Roman"/>
          <w:color w:val="000000" w:themeColor="text1"/>
        </w:rPr>
        <w:t>, mokėjimo ir leidimų administravimo bei kontrolės paslaugų teikimo“. Paslaug</w:t>
      </w:r>
      <w:r w:rsidR="00A03851">
        <w:rPr>
          <w:rFonts w:ascii="Times New Roman" w:hAnsi="Times New Roman"/>
          <w:color w:val="000000" w:themeColor="text1"/>
        </w:rPr>
        <w:t xml:space="preserve">os įkainis dar nėra nustatytas, jis turi būti nustatytas iki paslaugų teikimo pradžios. Pristačius vidaus sandorį, užduoti patikslinamieji klausimai, į juos atsakė Miesto ūkio ir aplinkos </w:t>
      </w:r>
      <w:r w:rsidR="00A03851">
        <w:rPr>
          <w:rFonts w:ascii="Times New Roman" w:hAnsi="Times New Roman"/>
          <w:color w:val="000000" w:themeColor="text1"/>
        </w:rPr>
        <w:lastRenderedPageBreak/>
        <w:t>skyriaus Infrastruktūros poskyrio vedėja Daiva Mečernė, Administracijos direktorius Antanas Bartulis.</w:t>
      </w:r>
    </w:p>
    <w:p w14:paraId="13995AD2" w14:textId="3969EFCF" w:rsidR="005475C3" w:rsidRPr="00C404B3" w:rsidRDefault="005475C3" w:rsidP="00DB487F">
      <w:pPr>
        <w:ind w:firstLine="567"/>
        <w:jc w:val="both"/>
        <w:rPr>
          <w:rStyle w:val="Grietas"/>
          <w:rFonts w:ascii="Times New Roman" w:hAnsi="Times New Roman" w:cs="Times New Roman"/>
          <w:b w:val="0"/>
          <w:bCs w:val="0"/>
          <w:sz w:val="24"/>
          <w:szCs w:val="24"/>
        </w:rPr>
      </w:pPr>
      <w:r w:rsidRPr="00C404B3">
        <w:rPr>
          <w:rFonts w:ascii="Times New Roman" w:hAnsi="Times New Roman"/>
        </w:rPr>
        <w:t xml:space="preserve">Pasisakė: </w:t>
      </w:r>
      <w:r w:rsidR="00341ABF" w:rsidRPr="00C404B3">
        <w:rPr>
          <w:rFonts w:ascii="Times New Roman" w:hAnsi="Times New Roman"/>
        </w:rPr>
        <w:t xml:space="preserve">Jonas Bartkus, </w:t>
      </w:r>
      <w:r w:rsidRPr="00C404B3">
        <w:rPr>
          <w:rFonts w:ascii="Times New Roman" w:hAnsi="Times New Roman"/>
        </w:rPr>
        <w:t>Zakiras Medžidovas</w:t>
      </w:r>
      <w:r w:rsidR="002E4D19" w:rsidRPr="00C404B3">
        <w:rPr>
          <w:rFonts w:ascii="Times New Roman" w:hAnsi="Times New Roman"/>
        </w:rPr>
        <w:t>.</w:t>
      </w:r>
    </w:p>
    <w:p w14:paraId="31D81258" w14:textId="77777777" w:rsidR="00456FB5" w:rsidRPr="00C404B3" w:rsidRDefault="00456FB5" w:rsidP="00DB487F">
      <w:pPr>
        <w:snapToGrid w:val="0"/>
        <w:ind w:firstLine="567"/>
        <w:jc w:val="both"/>
        <w:rPr>
          <w:rStyle w:val="Grietas"/>
          <w:rFonts w:ascii="Times New Roman" w:hAnsi="Times New Roman" w:cs="Times New Roman"/>
          <w:b w:val="0"/>
          <w:bCs w:val="0"/>
          <w:color w:val="000000" w:themeColor="text1"/>
          <w:sz w:val="24"/>
          <w:szCs w:val="24"/>
        </w:rPr>
      </w:pPr>
    </w:p>
    <w:p w14:paraId="7D3DF92F" w14:textId="008BBE20" w:rsidR="00DB487F" w:rsidRDefault="005475C3" w:rsidP="00DB487F">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sidR="00456FB5" w:rsidRPr="00C404B3">
        <w:rPr>
          <w:rFonts w:ascii="Times New Roman" w:hAnsi="Times New Roman"/>
        </w:rPr>
        <w:t>Šiuo klausimu jokių sprendimų nebuvo priimta.</w:t>
      </w:r>
    </w:p>
    <w:p w14:paraId="0C098AE0" w14:textId="65215E29" w:rsidR="00981757" w:rsidRDefault="00981757" w:rsidP="00DB487F">
      <w:pPr>
        <w:snapToGrid w:val="0"/>
        <w:ind w:firstLine="567"/>
        <w:jc w:val="both"/>
        <w:rPr>
          <w:rFonts w:ascii="Times New Roman" w:hAnsi="Times New Roman"/>
        </w:rPr>
      </w:pPr>
    </w:p>
    <w:p w14:paraId="4C26255F" w14:textId="1361E692" w:rsidR="00981757" w:rsidRDefault="00981757" w:rsidP="00981757">
      <w:pPr>
        <w:pStyle w:val="Sraopastraipa"/>
        <w:numPr>
          <w:ilvl w:val="0"/>
          <w:numId w:val="8"/>
        </w:numPr>
        <w:snapToGrid w:val="0"/>
        <w:jc w:val="both"/>
        <w:rPr>
          <w:rFonts w:ascii="Times New Roman" w:hAnsi="Times New Roman"/>
        </w:rPr>
      </w:pPr>
      <w:r>
        <w:rPr>
          <w:rFonts w:ascii="Times New Roman" w:hAnsi="Times New Roman"/>
        </w:rPr>
        <w:t>Kiti klausimai</w:t>
      </w:r>
    </w:p>
    <w:p w14:paraId="3979C4ED" w14:textId="324891CF" w:rsidR="00981757" w:rsidRDefault="00210C27" w:rsidP="00981757">
      <w:pPr>
        <w:ind w:left="360" w:firstLine="360"/>
        <w:jc w:val="both"/>
        <w:rPr>
          <w:rFonts w:ascii="Times New Roman" w:hAnsi="Times New Roman"/>
          <w:color w:val="000000" w:themeColor="text1"/>
        </w:rPr>
      </w:pPr>
      <w:r w:rsidRPr="00210C27">
        <w:rPr>
          <w:rFonts w:ascii="Times New Roman" w:hAnsi="Times New Roman"/>
          <w:color w:val="000000" w:themeColor="text1"/>
        </w:rPr>
        <w:t>Antikorupcijos komisijos pirmininkas Jonas Bartkus pateik</w:t>
      </w:r>
      <w:r w:rsidRPr="00210C27">
        <w:rPr>
          <w:rFonts w:ascii="Times New Roman" w:hAnsi="Times New Roman" w:hint="cs"/>
          <w:color w:val="000000" w:themeColor="text1"/>
        </w:rPr>
        <w:t>ė</w:t>
      </w:r>
      <w:r w:rsidRPr="00210C27">
        <w:rPr>
          <w:rFonts w:ascii="Times New Roman" w:hAnsi="Times New Roman"/>
          <w:color w:val="000000" w:themeColor="text1"/>
        </w:rPr>
        <w:t xml:space="preserve"> pasi</w:t>
      </w:r>
      <w:r w:rsidRPr="00210C27">
        <w:rPr>
          <w:rFonts w:ascii="Times New Roman" w:hAnsi="Times New Roman" w:hint="cs"/>
          <w:color w:val="000000" w:themeColor="text1"/>
        </w:rPr>
        <w:t>ū</w:t>
      </w:r>
      <w:r w:rsidRPr="00210C27">
        <w:rPr>
          <w:rFonts w:ascii="Times New Roman" w:hAnsi="Times New Roman"/>
          <w:color w:val="000000" w:themeColor="text1"/>
        </w:rPr>
        <w:t>lym</w:t>
      </w:r>
      <w:r w:rsidRPr="00210C27">
        <w:rPr>
          <w:rFonts w:ascii="Times New Roman" w:hAnsi="Times New Roman" w:hint="cs"/>
          <w:color w:val="000000" w:themeColor="text1"/>
        </w:rPr>
        <w:t>ą</w:t>
      </w:r>
      <w:r w:rsidRPr="00210C27">
        <w:rPr>
          <w:rFonts w:ascii="Times New Roman" w:hAnsi="Times New Roman"/>
          <w:color w:val="000000" w:themeColor="text1"/>
        </w:rPr>
        <w:t xml:space="preserve"> d</w:t>
      </w:r>
      <w:r w:rsidRPr="00210C27">
        <w:rPr>
          <w:rFonts w:ascii="Times New Roman" w:hAnsi="Times New Roman" w:hint="cs"/>
          <w:color w:val="000000" w:themeColor="text1"/>
        </w:rPr>
        <w:t>ė</w:t>
      </w:r>
      <w:r w:rsidRPr="00210C27">
        <w:rPr>
          <w:rFonts w:ascii="Times New Roman" w:hAnsi="Times New Roman"/>
          <w:color w:val="000000" w:themeColor="text1"/>
        </w:rPr>
        <w:t>l Šiauli</w:t>
      </w:r>
      <w:r w:rsidRPr="00210C27">
        <w:rPr>
          <w:rFonts w:ascii="Times New Roman" w:hAnsi="Times New Roman" w:hint="cs"/>
          <w:color w:val="000000" w:themeColor="text1"/>
        </w:rPr>
        <w:t>ų</w:t>
      </w:r>
      <w:r w:rsidRPr="00210C27">
        <w:rPr>
          <w:rFonts w:ascii="Times New Roman" w:hAnsi="Times New Roman"/>
          <w:color w:val="000000" w:themeColor="text1"/>
        </w:rPr>
        <w:t xml:space="preserve"> miesto savivaldyb</w:t>
      </w:r>
      <w:r w:rsidRPr="00210C27">
        <w:rPr>
          <w:rFonts w:ascii="Times New Roman" w:hAnsi="Times New Roman" w:hint="cs"/>
          <w:color w:val="000000" w:themeColor="text1"/>
        </w:rPr>
        <w:t>ė</w:t>
      </w:r>
      <w:r w:rsidRPr="00210C27">
        <w:rPr>
          <w:rFonts w:ascii="Times New Roman" w:hAnsi="Times New Roman"/>
          <w:color w:val="000000" w:themeColor="text1"/>
        </w:rPr>
        <w:t>s tinklalapio „Vieš</w:t>
      </w:r>
      <w:r w:rsidRPr="00210C27">
        <w:rPr>
          <w:rFonts w:ascii="Times New Roman" w:hAnsi="Times New Roman" w:hint="cs"/>
          <w:color w:val="000000" w:themeColor="text1"/>
        </w:rPr>
        <w:t>ų</w:t>
      </w:r>
      <w:r w:rsidRPr="00210C27">
        <w:rPr>
          <w:rFonts w:ascii="Times New Roman" w:hAnsi="Times New Roman"/>
          <w:color w:val="000000" w:themeColor="text1"/>
        </w:rPr>
        <w:t>j</w:t>
      </w:r>
      <w:r w:rsidRPr="00210C27">
        <w:rPr>
          <w:rFonts w:ascii="Times New Roman" w:hAnsi="Times New Roman" w:hint="cs"/>
          <w:color w:val="000000" w:themeColor="text1"/>
        </w:rPr>
        <w:t>ų</w:t>
      </w:r>
      <w:r w:rsidRPr="00210C27">
        <w:rPr>
          <w:rFonts w:ascii="Times New Roman" w:hAnsi="Times New Roman"/>
          <w:color w:val="000000" w:themeColor="text1"/>
        </w:rPr>
        <w:t xml:space="preserve"> pirkim</w:t>
      </w:r>
      <w:r w:rsidRPr="00210C27">
        <w:rPr>
          <w:rFonts w:ascii="Times New Roman" w:hAnsi="Times New Roman" w:hint="cs"/>
          <w:color w:val="000000" w:themeColor="text1"/>
        </w:rPr>
        <w:t>ų“</w:t>
      </w:r>
      <w:r w:rsidRPr="00210C27">
        <w:rPr>
          <w:rFonts w:ascii="Times New Roman" w:hAnsi="Times New Roman"/>
          <w:color w:val="000000" w:themeColor="text1"/>
        </w:rPr>
        <w:t xml:space="preserve"> skiltyje esan</w:t>
      </w:r>
      <w:r w:rsidRPr="00210C27">
        <w:rPr>
          <w:rFonts w:ascii="Times New Roman" w:hAnsi="Times New Roman" w:hint="cs"/>
          <w:color w:val="000000" w:themeColor="text1"/>
        </w:rPr>
        <w:t>č</w:t>
      </w:r>
      <w:r w:rsidRPr="00210C27">
        <w:rPr>
          <w:rFonts w:ascii="Times New Roman" w:hAnsi="Times New Roman"/>
          <w:color w:val="000000" w:themeColor="text1"/>
        </w:rPr>
        <w:t>ios informacijos atnaujinimo bei papildymo informacija apie vidaus sandorius.</w:t>
      </w:r>
    </w:p>
    <w:p w14:paraId="250E92C9" w14:textId="77777777" w:rsidR="00210C27" w:rsidRPr="00981757" w:rsidRDefault="00210C27" w:rsidP="00981757">
      <w:pPr>
        <w:ind w:left="360" w:firstLine="360"/>
        <w:jc w:val="both"/>
        <w:rPr>
          <w:rFonts w:ascii="Times New Roman" w:hAnsi="Times New Roman"/>
          <w:color w:val="000000" w:themeColor="text1"/>
        </w:rPr>
      </w:pPr>
    </w:p>
    <w:p w14:paraId="5BFC6527" w14:textId="77777777" w:rsidR="00981757" w:rsidRDefault="00981757" w:rsidP="00981757">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sidRPr="00C404B3">
        <w:rPr>
          <w:rFonts w:ascii="Times New Roman" w:hAnsi="Times New Roman"/>
        </w:rPr>
        <w:t>Šiuo klausimu jokių sprendimų nebuvo priimta.</w:t>
      </w:r>
    </w:p>
    <w:p w14:paraId="2DD72B0F" w14:textId="77777777" w:rsidR="00981757" w:rsidRPr="00981757" w:rsidRDefault="00981757" w:rsidP="00981757">
      <w:pPr>
        <w:pStyle w:val="Sraopastraipa"/>
        <w:snapToGrid w:val="0"/>
        <w:jc w:val="both"/>
        <w:rPr>
          <w:rFonts w:ascii="Times New Roman" w:hAnsi="Times New Roman"/>
        </w:rPr>
      </w:pPr>
    </w:p>
    <w:p w14:paraId="4D8D8A8B" w14:textId="77777777" w:rsidR="00AF7FC5" w:rsidRPr="00C404B3" w:rsidRDefault="00AF7FC5" w:rsidP="005475C3">
      <w:pPr>
        <w:ind w:firstLine="567"/>
        <w:jc w:val="both"/>
        <w:rPr>
          <w:rFonts w:ascii="Times New Roman" w:hAnsi="Times New Roman"/>
          <w:color w:val="000000" w:themeColor="text1"/>
        </w:rPr>
      </w:pPr>
    </w:p>
    <w:p w14:paraId="1759349E" w14:textId="2C7327B1" w:rsidR="000C7BD4" w:rsidRPr="00C404B3" w:rsidRDefault="000C7BD4" w:rsidP="008E1A74">
      <w:pPr>
        <w:ind w:firstLine="567"/>
        <w:jc w:val="both"/>
        <w:rPr>
          <w:rFonts w:ascii="Times New Roman" w:hAnsi="Times New Roman"/>
        </w:rPr>
      </w:pPr>
    </w:p>
    <w:p w14:paraId="38EBD69A" w14:textId="77777777" w:rsidR="009810E0" w:rsidRPr="00C404B3" w:rsidRDefault="009810E0" w:rsidP="009810E0">
      <w:pPr>
        <w:ind w:firstLine="567"/>
        <w:jc w:val="both"/>
        <w:rPr>
          <w:rFonts w:ascii="Times New Roman" w:hAnsi="Times New Roman"/>
        </w:rPr>
      </w:pPr>
    </w:p>
    <w:p w14:paraId="4A94A903" w14:textId="77777777" w:rsidR="0031009E" w:rsidRPr="00C404B3" w:rsidRDefault="0031009E" w:rsidP="00C82811">
      <w:pPr>
        <w:ind w:firstLine="567"/>
        <w:rPr>
          <w:rFonts w:ascii="Times New Roman" w:hAnsi="Times New Roman"/>
        </w:rPr>
      </w:pPr>
      <w:r w:rsidRPr="00C404B3">
        <w:rPr>
          <w:rFonts w:ascii="Times New Roman" w:hAnsi="Times New Roman"/>
        </w:rPr>
        <w:t>PRIDEDAMA:</w:t>
      </w:r>
    </w:p>
    <w:p w14:paraId="4424B47A" w14:textId="05F2BE1B" w:rsidR="0031009E" w:rsidRPr="00C404B3" w:rsidRDefault="0031009E" w:rsidP="00C82811">
      <w:pPr>
        <w:ind w:firstLine="567"/>
        <w:rPr>
          <w:rFonts w:ascii="Times New Roman" w:hAnsi="Times New Roman"/>
        </w:rPr>
      </w:pPr>
      <w:r w:rsidRPr="00C404B3">
        <w:rPr>
          <w:rFonts w:ascii="Times New Roman" w:hAnsi="Times New Roman"/>
        </w:rPr>
        <w:t>Posėdžio garso</w:t>
      </w:r>
      <w:r w:rsidR="00A846B6">
        <w:rPr>
          <w:rFonts w:ascii="Times New Roman" w:hAnsi="Times New Roman"/>
        </w:rPr>
        <w:t xml:space="preserve"> ir vaizdo</w:t>
      </w:r>
      <w:r w:rsidRPr="00C404B3">
        <w:rPr>
          <w:rFonts w:ascii="Times New Roman" w:hAnsi="Times New Roman"/>
        </w:rPr>
        <w:t xml:space="preserve"> įraša</w:t>
      </w:r>
      <w:r w:rsidR="007117C5">
        <w:rPr>
          <w:rFonts w:ascii="Times New Roman" w:hAnsi="Times New Roman"/>
        </w:rPr>
        <w:t>i</w:t>
      </w:r>
      <w:r w:rsidRPr="00C404B3">
        <w:rPr>
          <w:rFonts w:ascii="Times New Roman" w:hAnsi="Times New Roman"/>
        </w:rPr>
        <w:t>:</w:t>
      </w:r>
    </w:p>
    <w:p w14:paraId="158244C5" w14:textId="3BBDDB37" w:rsidR="007117C5" w:rsidRDefault="0031009E" w:rsidP="00C82811">
      <w:pPr>
        <w:ind w:firstLine="567"/>
        <w:rPr>
          <w:rFonts w:ascii="Times New Roman" w:hAnsi="Times New Roman"/>
        </w:rPr>
      </w:pPr>
      <w:r w:rsidRPr="00C404B3">
        <w:rPr>
          <w:rFonts w:ascii="Times New Roman" w:hAnsi="Times New Roman"/>
        </w:rPr>
        <w:t>Fail</w:t>
      </w:r>
      <w:r w:rsidR="007117C5">
        <w:rPr>
          <w:rFonts w:ascii="Times New Roman" w:hAnsi="Times New Roman"/>
        </w:rPr>
        <w:t>ų</w:t>
      </w:r>
      <w:r w:rsidRPr="00C404B3">
        <w:rPr>
          <w:rFonts w:ascii="Times New Roman" w:hAnsi="Times New Roman"/>
        </w:rPr>
        <w:t xml:space="preserve"> dydis</w:t>
      </w:r>
      <w:r w:rsidR="00A846B6">
        <w:rPr>
          <w:rFonts w:ascii="Times New Roman" w:hAnsi="Times New Roman"/>
        </w:rPr>
        <w:t xml:space="preserve">: garso įrašas </w:t>
      </w:r>
      <w:r w:rsidR="007117C5">
        <w:rPr>
          <w:rFonts w:ascii="Times New Roman" w:hAnsi="Times New Roman"/>
        </w:rPr>
        <w:t xml:space="preserve">- </w:t>
      </w:r>
      <w:r w:rsidR="00A846B6">
        <w:rPr>
          <w:rFonts w:ascii="Times New Roman" w:hAnsi="Times New Roman"/>
        </w:rPr>
        <w:t>10,2 MB</w:t>
      </w:r>
    </w:p>
    <w:p w14:paraId="5409D5E5" w14:textId="0B6CD30D" w:rsidR="007117C5" w:rsidRDefault="007117C5" w:rsidP="00C82811">
      <w:pPr>
        <w:ind w:firstLine="567"/>
        <w:rPr>
          <w:rFonts w:ascii="Times New Roman" w:hAnsi="Times New Roman"/>
        </w:rPr>
      </w:pPr>
      <w:r>
        <w:rPr>
          <w:rFonts w:ascii="Times New Roman" w:hAnsi="Times New Roman"/>
        </w:rPr>
        <w:t xml:space="preserve">                    garso įrašas -</w:t>
      </w:r>
      <w:r w:rsidR="0031009E" w:rsidRPr="00C404B3">
        <w:rPr>
          <w:rFonts w:ascii="Times New Roman" w:hAnsi="Times New Roman"/>
        </w:rPr>
        <w:t xml:space="preserve"> </w:t>
      </w:r>
      <w:r>
        <w:rPr>
          <w:rFonts w:ascii="Times New Roman" w:hAnsi="Times New Roman"/>
        </w:rPr>
        <w:t>27</w:t>
      </w:r>
      <w:r w:rsidR="0031009E" w:rsidRPr="00C404B3">
        <w:rPr>
          <w:rFonts w:ascii="Times New Roman" w:hAnsi="Times New Roman"/>
        </w:rPr>
        <w:t xml:space="preserve"> MB</w:t>
      </w:r>
    </w:p>
    <w:p w14:paraId="4AA1DB00" w14:textId="58B97568" w:rsidR="007117C5" w:rsidRDefault="007117C5" w:rsidP="00C82811">
      <w:pPr>
        <w:ind w:firstLine="567"/>
        <w:rPr>
          <w:rFonts w:ascii="Times New Roman" w:hAnsi="Times New Roman"/>
        </w:rPr>
      </w:pPr>
      <w:r>
        <w:rPr>
          <w:rFonts w:ascii="Times New Roman" w:hAnsi="Times New Roman"/>
        </w:rPr>
        <w:t xml:space="preserve">                    vaizdo įrašas - 64 MB</w:t>
      </w:r>
    </w:p>
    <w:p w14:paraId="4F2C84BC" w14:textId="0DC58BDE" w:rsidR="0031009E" w:rsidRPr="00C404B3" w:rsidRDefault="007117C5" w:rsidP="00C82811">
      <w:pPr>
        <w:ind w:firstLine="567"/>
        <w:rPr>
          <w:rFonts w:ascii="Times New Roman" w:hAnsi="Times New Roman"/>
        </w:rPr>
      </w:pPr>
      <w:r>
        <w:rPr>
          <w:rFonts w:ascii="Times New Roman" w:hAnsi="Times New Roman"/>
        </w:rPr>
        <w:t xml:space="preserve">                    vaizdo įrašas - 154 MB</w:t>
      </w:r>
    </w:p>
    <w:p w14:paraId="7807B061" w14:textId="659BECE6" w:rsidR="009E5D47" w:rsidRPr="00C404B3" w:rsidRDefault="009E5D47" w:rsidP="009E5D47">
      <w:pPr>
        <w:ind w:firstLine="567"/>
        <w:rPr>
          <w:rFonts w:ascii="Times New Roman" w:hAnsi="Times New Roman"/>
        </w:rPr>
      </w:pPr>
      <w:r w:rsidRPr="00C404B3">
        <w:rPr>
          <w:rFonts w:ascii="Times New Roman" w:hAnsi="Times New Roman"/>
        </w:rPr>
        <w:t>Įraš</w:t>
      </w:r>
      <w:r w:rsidR="007117C5">
        <w:rPr>
          <w:rFonts w:ascii="Times New Roman" w:hAnsi="Times New Roman"/>
        </w:rPr>
        <w:t>as vieną kartą buvo nutrūkęs.</w:t>
      </w:r>
    </w:p>
    <w:p w14:paraId="15334C25" w14:textId="77777777" w:rsidR="003218B1" w:rsidRPr="00C404B3" w:rsidRDefault="003218B1" w:rsidP="00C82811">
      <w:pPr>
        <w:ind w:firstLine="567"/>
        <w:rPr>
          <w:rFonts w:ascii="Times New Roman" w:hAnsi="Times New Roman"/>
        </w:rPr>
      </w:pPr>
    </w:p>
    <w:p w14:paraId="71EE21AB" w14:textId="77777777" w:rsidR="003218B1" w:rsidRPr="00C404B3" w:rsidRDefault="003218B1" w:rsidP="00C82811">
      <w:pPr>
        <w:ind w:firstLine="567"/>
        <w:rPr>
          <w:rFonts w:ascii="Times New Roman" w:hAnsi="Times New Roman"/>
        </w:rPr>
      </w:pPr>
    </w:p>
    <w:p w14:paraId="578E8F76" w14:textId="77777777" w:rsidR="003218B1" w:rsidRPr="00C404B3" w:rsidRDefault="003218B1" w:rsidP="00C82811">
      <w:pPr>
        <w:ind w:firstLine="567"/>
        <w:rPr>
          <w:rFonts w:ascii="Times New Roman" w:hAnsi="Times New Roman"/>
        </w:rPr>
      </w:pPr>
    </w:p>
    <w:p w14:paraId="132282E7" w14:textId="77777777" w:rsidR="003218B1" w:rsidRPr="00C404B3" w:rsidRDefault="003218B1" w:rsidP="00C82811">
      <w:pPr>
        <w:ind w:firstLine="567"/>
        <w:rPr>
          <w:rFonts w:ascii="Times New Roman" w:hAnsi="Times New Roman"/>
        </w:rPr>
      </w:pPr>
    </w:p>
    <w:p w14:paraId="2E049403" w14:textId="77777777" w:rsidR="003218B1" w:rsidRPr="00C404B3" w:rsidRDefault="003218B1" w:rsidP="00C82811">
      <w:pPr>
        <w:ind w:firstLine="567"/>
        <w:rPr>
          <w:rFonts w:ascii="Times New Roman" w:hAnsi="Times New Roman"/>
        </w:rPr>
      </w:pPr>
    </w:p>
    <w:p w14:paraId="00AF047F" w14:textId="6EA8EBE2" w:rsidR="003218B1" w:rsidRPr="00C404B3" w:rsidRDefault="003218B1" w:rsidP="0006579B">
      <w:pPr>
        <w:rPr>
          <w:rFonts w:ascii="Times New Roman" w:hAnsi="Times New Roman"/>
        </w:rPr>
      </w:pPr>
      <w:r w:rsidRPr="00C404B3">
        <w:rPr>
          <w:rFonts w:ascii="Times New Roman" w:hAnsi="Times New Roman"/>
        </w:rPr>
        <w:t xml:space="preserve">Posėdžio pirmininkas                                                                                          </w:t>
      </w:r>
      <w:r w:rsidR="0006579B" w:rsidRPr="00C404B3">
        <w:rPr>
          <w:rFonts w:ascii="Times New Roman" w:hAnsi="Times New Roman"/>
        </w:rPr>
        <w:t xml:space="preserve">  </w:t>
      </w:r>
      <w:r w:rsidRPr="00C404B3">
        <w:rPr>
          <w:rFonts w:ascii="Times New Roman" w:hAnsi="Times New Roman"/>
        </w:rPr>
        <w:t xml:space="preserve">  Jonas Bartkus</w:t>
      </w:r>
    </w:p>
    <w:sectPr w:rsidR="003218B1" w:rsidRPr="00C404B3" w:rsidSect="004B6265">
      <w:footnotePr>
        <w:pos w:val="beneathText"/>
        <w:numRestart w:val="eachPage"/>
      </w:footnotePr>
      <w:endnotePr>
        <w:numFmt w:val="decimal"/>
      </w:endnotePr>
      <w:pgSz w:w="11906" w:h="16838"/>
      <w:pgMar w:top="1134" w:right="567" w:bottom="1135" w:left="1701"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B23C" w14:textId="77777777" w:rsidR="000F1955" w:rsidRDefault="000F1955">
      <w:r>
        <w:separator/>
      </w:r>
    </w:p>
  </w:endnote>
  <w:endnote w:type="continuationSeparator" w:id="0">
    <w:p w14:paraId="345D13CC" w14:textId="77777777" w:rsidR="000F1955" w:rsidRDefault="000F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MS Gothic"/>
    <w:charset w:val="BA"/>
    <w:family w:val="roman"/>
    <w:pitch w:val="variable"/>
    <w:sig w:usb0="00000003" w:usb1="00000000" w:usb2="00000000" w:usb3="00000000" w:csb0="00000001" w:csb1="00000000"/>
  </w:font>
  <w:font w:name="HG Mincho Light J">
    <w:altName w:val="Calibri"/>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9BA0" w14:textId="77777777" w:rsidR="000F1955" w:rsidRDefault="000F1955">
      <w:r>
        <w:separator/>
      </w:r>
    </w:p>
  </w:footnote>
  <w:footnote w:type="continuationSeparator" w:id="0">
    <w:p w14:paraId="060076CB" w14:textId="77777777" w:rsidR="000F1955" w:rsidRDefault="000F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D497A20"/>
    <w:multiLevelType w:val="hybridMultilevel"/>
    <w:tmpl w:val="2F7033D8"/>
    <w:lvl w:ilvl="0" w:tplc="898C5A92">
      <w:start w:val="1"/>
      <w:numFmt w:val="decimal"/>
      <w:lvlText w:val="%1."/>
      <w:lvlJc w:val="left"/>
      <w:pPr>
        <w:ind w:left="1656" w:hanging="360"/>
      </w:pPr>
      <w:rPr>
        <w:rFonts w:hint="default"/>
        <w:b/>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2FFE6CC5"/>
    <w:multiLevelType w:val="hybridMultilevel"/>
    <w:tmpl w:val="A858C73E"/>
    <w:lvl w:ilvl="0" w:tplc="554EEC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4A2B1680"/>
    <w:multiLevelType w:val="hybridMultilevel"/>
    <w:tmpl w:val="87984FBA"/>
    <w:lvl w:ilvl="0" w:tplc="91283B8A">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4" w15:restartNumberingAfterBreak="0">
    <w:nsid w:val="4D2D0858"/>
    <w:multiLevelType w:val="hybridMultilevel"/>
    <w:tmpl w:val="3F063F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405407"/>
    <w:multiLevelType w:val="hybridMultilevel"/>
    <w:tmpl w:val="0FD256A6"/>
    <w:lvl w:ilvl="0" w:tplc="5EC655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6F0425F"/>
    <w:multiLevelType w:val="hybridMultilevel"/>
    <w:tmpl w:val="55F62FD4"/>
    <w:lvl w:ilvl="0" w:tplc="E10631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720C02BA"/>
    <w:multiLevelType w:val="hybridMultilevel"/>
    <w:tmpl w:val="268C1C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79222637">
    <w:abstractNumId w:val="0"/>
  </w:num>
  <w:num w:numId="2" w16cid:durableId="268394265">
    <w:abstractNumId w:val="1"/>
  </w:num>
  <w:num w:numId="3" w16cid:durableId="432289366">
    <w:abstractNumId w:val="6"/>
  </w:num>
  <w:num w:numId="4" w16cid:durableId="1017192931">
    <w:abstractNumId w:val="5"/>
  </w:num>
  <w:num w:numId="5" w16cid:durableId="1031568449">
    <w:abstractNumId w:val="2"/>
  </w:num>
  <w:num w:numId="6" w16cid:durableId="1583680105">
    <w:abstractNumId w:val="4"/>
  </w:num>
  <w:num w:numId="7" w16cid:durableId="1929925781">
    <w:abstractNumId w:val="3"/>
  </w:num>
  <w:num w:numId="8" w16cid:durableId="55247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7B"/>
    <w:rsid w:val="000457DB"/>
    <w:rsid w:val="00056670"/>
    <w:rsid w:val="0006579B"/>
    <w:rsid w:val="000751A0"/>
    <w:rsid w:val="000B5D60"/>
    <w:rsid w:val="000C7BD4"/>
    <w:rsid w:val="000F1955"/>
    <w:rsid w:val="00123005"/>
    <w:rsid w:val="00155D46"/>
    <w:rsid w:val="00155E08"/>
    <w:rsid w:val="001770E5"/>
    <w:rsid w:val="00180642"/>
    <w:rsid w:val="00181C6E"/>
    <w:rsid w:val="001B0C86"/>
    <w:rsid w:val="001B158C"/>
    <w:rsid w:val="001B4CAB"/>
    <w:rsid w:val="001C1073"/>
    <w:rsid w:val="001C4797"/>
    <w:rsid w:val="001E3F94"/>
    <w:rsid w:val="00210C27"/>
    <w:rsid w:val="0021126D"/>
    <w:rsid w:val="00216FED"/>
    <w:rsid w:val="00225457"/>
    <w:rsid w:val="002672AB"/>
    <w:rsid w:val="002810D0"/>
    <w:rsid w:val="002B227B"/>
    <w:rsid w:val="002B68E7"/>
    <w:rsid w:val="002E4D19"/>
    <w:rsid w:val="002F03E1"/>
    <w:rsid w:val="002F3050"/>
    <w:rsid w:val="002F39EE"/>
    <w:rsid w:val="00300130"/>
    <w:rsid w:val="0031009E"/>
    <w:rsid w:val="003218B1"/>
    <w:rsid w:val="0033312E"/>
    <w:rsid w:val="00341ABF"/>
    <w:rsid w:val="003479C1"/>
    <w:rsid w:val="00363DE1"/>
    <w:rsid w:val="00364508"/>
    <w:rsid w:val="003812CD"/>
    <w:rsid w:val="0039098E"/>
    <w:rsid w:val="003A571E"/>
    <w:rsid w:val="003B2CBD"/>
    <w:rsid w:val="003E09BF"/>
    <w:rsid w:val="003E54F6"/>
    <w:rsid w:val="003E6154"/>
    <w:rsid w:val="00401118"/>
    <w:rsid w:val="00403DB6"/>
    <w:rsid w:val="00415146"/>
    <w:rsid w:val="004427EB"/>
    <w:rsid w:val="0045359D"/>
    <w:rsid w:val="00456FB5"/>
    <w:rsid w:val="004577B5"/>
    <w:rsid w:val="00485DF4"/>
    <w:rsid w:val="004A7C82"/>
    <w:rsid w:val="004A7F93"/>
    <w:rsid w:val="004B5F54"/>
    <w:rsid w:val="004B6265"/>
    <w:rsid w:val="004B6571"/>
    <w:rsid w:val="004B7FF6"/>
    <w:rsid w:val="004F3C39"/>
    <w:rsid w:val="00500325"/>
    <w:rsid w:val="00521E1F"/>
    <w:rsid w:val="00540155"/>
    <w:rsid w:val="005475C3"/>
    <w:rsid w:val="0055529B"/>
    <w:rsid w:val="00555850"/>
    <w:rsid w:val="005818F9"/>
    <w:rsid w:val="00591B6D"/>
    <w:rsid w:val="005D0240"/>
    <w:rsid w:val="005F433C"/>
    <w:rsid w:val="00631A3D"/>
    <w:rsid w:val="0063796E"/>
    <w:rsid w:val="00655763"/>
    <w:rsid w:val="00681B39"/>
    <w:rsid w:val="00687164"/>
    <w:rsid w:val="006B4F11"/>
    <w:rsid w:val="006B6AB5"/>
    <w:rsid w:val="00701DAF"/>
    <w:rsid w:val="0070502E"/>
    <w:rsid w:val="007117C5"/>
    <w:rsid w:val="00713042"/>
    <w:rsid w:val="0072167B"/>
    <w:rsid w:val="00741D10"/>
    <w:rsid w:val="00743933"/>
    <w:rsid w:val="00786574"/>
    <w:rsid w:val="007B01AF"/>
    <w:rsid w:val="007B07D9"/>
    <w:rsid w:val="007F17EA"/>
    <w:rsid w:val="007F7FD4"/>
    <w:rsid w:val="00810872"/>
    <w:rsid w:val="00811F4B"/>
    <w:rsid w:val="00814998"/>
    <w:rsid w:val="0083519C"/>
    <w:rsid w:val="008473E0"/>
    <w:rsid w:val="008522D0"/>
    <w:rsid w:val="00861930"/>
    <w:rsid w:val="00876005"/>
    <w:rsid w:val="00881434"/>
    <w:rsid w:val="00895CED"/>
    <w:rsid w:val="008B676C"/>
    <w:rsid w:val="008D1B62"/>
    <w:rsid w:val="008E0928"/>
    <w:rsid w:val="008E1A74"/>
    <w:rsid w:val="008F065E"/>
    <w:rsid w:val="008F101B"/>
    <w:rsid w:val="008F39E6"/>
    <w:rsid w:val="008F7CF9"/>
    <w:rsid w:val="00916838"/>
    <w:rsid w:val="00921A43"/>
    <w:rsid w:val="00942114"/>
    <w:rsid w:val="00954FEA"/>
    <w:rsid w:val="00971686"/>
    <w:rsid w:val="009810E0"/>
    <w:rsid w:val="00981757"/>
    <w:rsid w:val="00981BED"/>
    <w:rsid w:val="009B6A1C"/>
    <w:rsid w:val="009C78EA"/>
    <w:rsid w:val="009D4ED5"/>
    <w:rsid w:val="009E5D47"/>
    <w:rsid w:val="009E6E89"/>
    <w:rsid w:val="00A03851"/>
    <w:rsid w:val="00A14791"/>
    <w:rsid w:val="00A458A1"/>
    <w:rsid w:val="00A807D1"/>
    <w:rsid w:val="00A846B6"/>
    <w:rsid w:val="00A94783"/>
    <w:rsid w:val="00AB286B"/>
    <w:rsid w:val="00AD49ED"/>
    <w:rsid w:val="00AF7FC5"/>
    <w:rsid w:val="00B00D33"/>
    <w:rsid w:val="00B05998"/>
    <w:rsid w:val="00B14552"/>
    <w:rsid w:val="00B1744B"/>
    <w:rsid w:val="00B212FF"/>
    <w:rsid w:val="00B52049"/>
    <w:rsid w:val="00B85F90"/>
    <w:rsid w:val="00BB7CEF"/>
    <w:rsid w:val="00C015CE"/>
    <w:rsid w:val="00C079F0"/>
    <w:rsid w:val="00C10D0B"/>
    <w:rsid w:val="00C404B3"/>
    <w:rsid w:val="00C60A90"/>
    <w:rsid w:val="00C82811"/>
    <w:rsid w:val="00C8330B"/>
    <w:rsid w:val="00C87596"/>
    <w:rsid w:val="00C91F2F"/>
    <w:rsid w:val="00C930F8"/>
    <w:rsid w:val="00C9702D"/>
    <w:rsid w:val="00CA5885"/>
    <w:rsid w:val="00CF1F8A"/>
    <w:rsid w:val="00D125FC"/>
    <w:rsid w:val="00D35A3E"/>
    <w:rsid w:val="00D535E1"/>
    <w:rsid w:val="00D550D5"/>
    <w:rsid w:val="00D611C6"/>
    <w:rsid w:val="00DB487F"/>
    <w:rsid w:val="00DC5FDE"/>
    <w:rsid w:val="00DE621F"/>
    <w:rsid w:val="00DF5D75"/>
    <w:rsid w:val="00E133DB"/>
    <w:rsid w:val="00E17D16"/>
    <w:rsid w:val="00E212FC"/>
    <w:rsid w:val="00E30C04"/>
    <w:rsid w:val="00E42A6D"/>
    <w:rsid w:val="00E56B31"/>
    <w:rsid w:val="00E62BEE"/>
    <w:rsid w:val="00E72E4C"/>
    <w:rsid w:val="00E77AC5"/>
    <w:rsid w:val="00E8159F"/>
    <w:rsid w:val="00EA0C53"/>
    <w:rsid w:val="00EC441E"/>
    <w:rsid w:val="00ED02AA"/>
    <w:rsid w:val="00EF0860"/>
    <w:rsid w:val="00F03CD9"/>
    <w:rsid w:val="00F234CB"/>
    <w:rsid w:val="00F30A65"/>
    <w:rsid w:val="00F54497"/>
    <w:rsid w:val="00F67638"/>
    <w:rsid w:val="00F96581"/>
    <w:rsid w:val="00FA2CFC"/>
    <w:rsid w:val="00FB128D"/>
    <w:rsid w:val="00FB3464"/>
    <w:rsid w:val="00FC2FB5"/>
    <w:rsid w:val="00FD2A81"/>
    <w:rsid w:val="00FD366B"/>
    <w:rsid w:val="00FE0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F607"/>
  <w15:chartTrackingRefBased/>
  <w15:docId w15:val="{2D15F938-9881-4AC6-8BDE-342A654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227B"/>
    <w:pPr>
      <w:widowControl w:val="0"/>
      <w:suppressAutoHyphens/>
    </w:pPr>
    <w:rPr>
      <w:rFonts w:ascii="Thorndale" w:eastAsia="HG Mincho Light J" w:hAnsi="Thorndale"/>
      <w:color w:val="000000"/>
      <w:sz w:val="24"/>
      <w:szCs w:val="24"/>
      <w:lang w:eastAsia="en-US"/>
    </w:rPr>
  </w:style>
  <w:style w:type="paragraph" w:styleId="Antrat2">
    <w:name w:val="heading 2"/>
    <w:basedOn w:val="prastasis"/>
    <w:next w:val="prastasis"/>
    <w:link w:val="Antrat2Diagrama"/>
    <w:qFormat/>
    <w:rsid w:val="002B227B"/>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2B227B"/>
    <w:rPr>
      <w:rFonts w:ascii="Thorndale" w:eastAsia="HG Mincho Light J" w:hAnsi="Thorndale"/>
      <w:b/>
      <w:color w:val="000000"/>
      <w:szCs w:val="24"/>
    </w:rPr>
  </w:style>
  <w:style w:type="paragraph" w:customStyle="1" w:styleId="Antrat3">
    <w:name w:val="Antraštė3"/>
    <w:basedOn w:val="prastasis"/>
    <w:next w:val="Tekstas"/>
    <w:rsid w:val="002B227B"/>
    <w:pPr>
      <w:suppressLineNumbers/>
      <w:spacing w:before="120" w:after="120"/>
    </w:pPr>
    <w:rPr>
      <w:rFonts w:ascii="Times New Roman" w:hAnsi="Times New Roman"/>
      <w:i/>
      <w:sz w:val="20"/>
    </w:rPr>
  </w:style>
  <w:style w:type="paragraph" w:customStyle="1" w:styleId="Tekstas">
    <w:name w:val="Tekstas"/>
    <w:basedOn w:val="prastasis"/>
    <w:rsid w:val="002B227B"/>
    <w:pPr>
      <w:tabs>
        <w:tab w:val="center" w:pos="5049"/>
      </w:tabs>
      <w:jc w:val="both"/>
    </w:pPr>
  </w:style>
  <w:style w:type="paragraph" w:styleId="Pagrindiniotekstotrauka">
    <w:name w:val="Body Text Indent"/>
    <w:basedOn w:val="prastasis"/>
    <w:link w:val="PagrindiniotekstotraukaDiagrama"/>
    <w:uiPriority w:val="99"/>
    <w:semiHidden/>
    <w:unhideWhenUsed/>
    <w:rsid w:val="002B227B"/>
    <w:pPr>
      <w:spacing w:after="120"/>
      <w:ind w:left="283"/>
    </w:pPr>
  </w:style>
  <w:style w:type="character" w:customStyle="1" w:styleId="PagrindiniotekstotraukaDiagrama">
    <w:name w:val="Pagrindinio teksto įtrauka Diagrama"/>
    <w:link w:val="Pagrindiniotekstotrauka"/>
    <w:uiPriority w:val="99"/>
    <w:semiHidden/>
    <w:rsid w:val="002B227B"/>
    <w:rPr>
      <w:rFonts w:ascii="Thorndale" w:eastAsia="HG Mincho Light J" w:hAnsi="Thorndale"/>
      <w:color w:val="000000"/>
      <w:szCs w:val="24"/>
    </w:rPr>
  </w:style>
  <w:style w:type="character" w:styleId="Hipersaitas">
    <w:name w:val="Hyperlink"/>
    <w:semiHidden/>
    <w:rsid w:val="002B227B"/>
    <w:rPr>
      <w:color w:val="0000FF"/>
      <w:u w:val="single"/>
    </w:rPr>
  </w:style>
  <w:style w:type="paragraph" w:customStyle="1" w:styleId="Antrat20">
    <w:name w:val="Antraštė2"/>
    <w:basedOn w:val="prastasis"/>
    <w:next w:val="Tekstas"/>
    <w:rsid w:val="002B227B"/>
    <w:pPr>
      <w:suppressLineNumbers/>
      <w:spacing w:before="120" w:after="120"/>
    </w:pPr>
    <w:rPr>
      <w:rFonts w:ascii="Times New Roman" w:hAnsi="Times New Roman"/>
      <w:i/>
      <w:sz w:val="20"/>
    </w:rPr>
  </w:style>
  <w:style w:type="paragraph" w:styleId="Debesliotekstas">
    <w:name w:val="Balloon Text"/>
    <w:basedOn w:val="prastasis"/>
    <w:link w:val="DebesliotekstasDiagrama"/>
    <w:uiPriority w:val="99"/>
    <w:semiHidden/>
    <w:unhideWhenUsed/>
    <w:rsid w:val="00FB128D"/>
    <w:rPr>
      <w:rFonts w:ascii="Segoe UI" w:hAnsi="Segoe UI" w:cs="Segoe UI"/>
      <w:sz w:val="18"/>
      <w:szCs w:val="18"/>
    </w:rPr>
  </w:style>
  <w:style w:type="character" w:customStyle="1" w:styleId="DebesliotekstasDiagrama">
    <w:name w:val="Debesėlio tekstas Diagrama"/>
    <w:link w:val="Debesliotekstas"/>
    <w:uiPriority w:val="99"/>
    <w:semiHidden/>
    <w:rsid w:val="00FB128D"/>
    <w:rPr>
      <w:rFonts w:ascii="Segoe UI" w:eastAsia="HG Mincho Light J" w:hAnsi="Segoe UI" w:cs="Segoe UI"/>
      <w:color w:val="000000"/>
      <w:sz w:val="18"/>
      <w:szCs w:val="18"/>
      <w:lang w:eastAsia="en-US"/>
    </w:rPr>
  </w:style>
  <w:style w:type="paragraph" w:styleId="Paprastasistekstas">
    <w:name w:val="Plain Text"/>
    <w:basedOn w:val="prastasis"/>
    <w:link w:val="PaprastasistekstasDiagrama"/>
    <w:uiPriority w:val="99"/>
    <w:semiHidden/>
    <w:unhideWhenUsed/>
    <w:rsid w:val="00981BED"/>
    <w:pPr>
      <w:widowControl/>
      <w:suppressAutoHyphens w:val="0"/>
    </w:pPr>
    <w:rPr>
      <w:rFonts w:ascii="Calibri" w:eastAsia="Calibri" w:hAnsi="Calibri"/>
      <w:color w:val="auto"/>
      <w:sz w:val="22"/>
      <w:szCs w:val="21"/>
    </w:rPr>
  </w:style>
  <w:style w:type="character" w:customStyle="1" w:styleId="PaprastasistekstasDiagrama">
    <w:name w:val="Paprastasis tekstas Diagrama"/>
    <w:basedOn w:val="Numatytasispastraiposriftas"/>
    <w:link w:val="Paprastasistekstas"/>
    <w:uiPriority w:val="99"/>
    <w:semiHidden/>
    <w:rsid w:val="00981BED"/>
    <w:rPr>
      <w:rFonts w:ascii="Calibri" w:hAnsi="Calibri"/>
      <w:sz w:val="22"/>
      <w:szCs w:val="21"/>
      <w:lang w:eastAsia="en-US"/>
    </w:rPr>
  </w:style>
  <w:style w:type="character" w:styleId="Grietas">
    <w:name w:val="Strong"/>
    <w:uiPriority w:val="22"/>
    <w:qFormat/>
    <w:rsid w:val="005475C3"/>
    <w:rPr>
      <w:rFonts w:ascii="Arial" w:hAnsi="Arial" w:cs="Arial" w:hint="default"/>
      <w:b/>
      <w:bCs/>
      <w:color w:val="3D3D3D"/>
      <w:sz w:val="18"/>
      <w:szCs w:val="18"/>
    </w:rPr>
  </w:style>
  <w:style w:type="character" w:styleId="Neapdorotaspaminjimas">
    <w:name w:val="Unresolved Mention"/>
    <w:basedOn w:val="Numatytasispastraiposriftas"/>
    <w:uiPriority w:val="99"/>
    <w:semiHidden/>
    <w:unhideWhenUsed/>
    <w:rsid w:val="001E3F94"/>
    <w:rPr>
      <w:color w:val="605E5C"/>
      <w:shd w:val="clear" w:color="auto" w:fill="E1DFDD"/>
    </w:rPr>
  </w:style>
  <w:style w:type="paragraph" w:styleId="Sraopastraipa">
    <w:name w:val="List Paragraph"/>
    <w:basedOn w:val="prastasis"/>
    <w:link w:val="SraopastraipaDiagrama"/>
    <w:uiPriority w:val="34"/>
    <w:qFormat/>
    <w:rsid w:val="00814998"/>
    <w:pPr>
      <w:widowControl/>
      <w:suppressAutoHyphens w:val="0"/>
      <w:spacing w:after="200" w:line="276" w:lineRule="auto"/>
      <w:ind w:left="720"/>
      <w:contextualSpacing/>
    </w:pPr>
    <w:rPr>
      <w:rFonts w:ascii="Calibri" w:eastAsia="Calibri" w:hAnsi="Calibri"/>
      <w:color w:val="auto"/>
      <w:sz w:val="22"/>
      <w:szCs w:val="22"/>
    </w:rPr>
  </w:style>
  <w:style w:type="character" w:customStyle="1" w:styleId="SraopastraipaDiagrama">
    <w:name w:val="Sąrašo pastraipa Diagrama"/>
    <w:link w:val="Sraopastraipa"/>
    <w:uiPriority w:val="34"/>
    <w:rsid w:val="00814998"/>
    <w:rPr>
      <w:rFonts w:ascii="Calibri" w:hAnsi="Calibri"/>
      <w:sz w:val="22"/>
      <w:szCs w:val="22"/>
      <w:lang w:eastAsia="en-US"/>
    </w:rPr>
  </w:style>
  <w:style w:type="character" w:styleId="Perirtashipersaitas">
    <w:name w:val="FollowedHyperlink"/>
    <w:basedOn w:val="Numatytasispastraiposriftas"/>
    <w:uiPriority w:val="99"/>
    <w:semiHidden/>
    <w:unhideWhenUsed/>
    <w:rsid w:val="00713042"/>
    <w:rPr>
      <w:color w:val="954F72" w:themeColor="followedHyperlink"/>
      <w:u w:val="single"/>
    </w:rPr>
  </w:style>
  <w:style w:type="paragraph" w:styleId="Antrats">
    <w:name w:val="header"/>
    <w:basedOn w:val="prastasis"/>
    <w:link w:val="AntratsDiagrama"/>
    <w:uiPriority w:val="99"/>
    <w:unhideWhenUsed/>
    <w:rsid w:val="00E17D16"/>
    <w:pPr>
      <w:tabs>
        <w:tab w:val="center" w:pos="4819"/>
        <w:tab w:val="right" w:pos="9638"/>
      </w:tabs>
    </w:pPr>
  </w:style>
  <w:style w:type="character" w:customStyle="1" w:styleId="AntratsDiagrama">
    <w:name w:val="Antraštės Diagrama"/>
    <w:basedOn w:val="Numatytasispastraiposriftas"/>
    <w:link w:val="Antrats"/>
    <w:uiPriority w:val="99"/>
    <w:rsid w:val="00E17D16"/>
    <w:rPr>
      <w:rFonts w:ascii="Thorndale" w:eastAsia="HG Mincho Light J" w:hAnsi="Thorndale"/>
      <w:color w:val="000000"/>
      <w:sz w:val="24"/>
      <w:szCs w:val="24"/>
      <w:lang w:eastAsia="en-US"/>
    </w:rPr>
  </w:style>
  <w:style w:type="paragraph" w:styleId="Porat">
    <w:name w:val="footer"/>
    <w:basedOn w:val="prastasis"/>
    <w:link w:val="PoratDiagrama"/>
    <w:uiPriority w:val="99"/>
    <w:unhideWhenUsed/>
    <w:rsid w:val="00E17D16"/>
    <w:pPr>
      <w:tabs>
        <w:tab w:val="center" w:pos="4819"/>
        <w:tab w:val="right" w:pos="9638"/>
      </w:tabs>
    </w:pPr>
  </w:style>
  <w:style w:type="character" w:customStyle="1" w:styleId="PoratDiagrama">
    <w:name w:val="Poraštė Diagrama"/>
    <w:basedOn w:val="Numatytasispastraiposriftas"/>
    <w:link w:val="Porat"/>
    <w:uiPriority w:val="99"/>
    <w:rsid w:val="00E17D16"/>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9664">
      <w:bodyDiv w:val="1"/>
      <w:marLeft w:val="0"/>
      <w:marRight w:val="0"/>
      <w:marTop w:val="0"/>
      <w:marBottom w:val="0"/>
      <w:divBdr>
        <w:top w:val="none" w:sz="0" w:space="0" w:color="auto"/>
        <w:left w:val="none" w:sz="0" w:space="0" w:color="auto"/>
        <w:bottom w:val="none" w:sz="0" w:space="0" w:color="auto"/>
        <w:right w:val="none" w:sz="0" w:space="0" w:color="auto"/>
      </w:divBdr>
    </w:div>
    <w:div w:id="720130534">
      <w:bodyDiv w:val="1"/>
      <w:marLeft w:val="0"/>
      <w:marRight w:val="0"/>
      <w:marTop w:val="0"/>
      <w:marBottom w:val="0"/>
      <w:divBdr>
        <w:top w:val="none" w:sz="0" w:space="0" w:color="auto"/>
        <w:left w:val="none" w:sz="0" w:space="0" w:color="auto"/>
        <w:bottom w:val="none" w:sz="0" w:space="0" w:color="auto"/>
        <w:right w:val="none" w:sz="0" w:space="0" w:color="auto"/>
      </w:divBdr>
    </w:div>
    <w:div w:id="993411931">
      <w:bodyDiv w:val="1"/>
      <w:marLeft w:val="0"/>
      <w:marRight w:val="0"/>
      <w:marTop w:val="0"/>
      <w:marBottom w:val="0"/>
      <w:divBdr>
        <w:top w:val="none" w:sz="0" w:space="0" w:color="auto"/>
        <w:left w:val="none" w:sz="0" w:space="0" w:color="auto"/>
        <w:bottom w:val="none" w:sz="0" w:space="0" w:color="auto"/>
        <w:right w:val="none" w:sz="0" w:space="0" w:color="auto"/>
      </w:divBdr>
    </w:div>
    <w:div w:id="1201287558">
      <w:bodyDiv w:val="1"/>
      <w:marLeft w:val="0"/>
      <w:marRight w:val="0"/>
      <w:marTop w:val="0"/>
      <w:marBottom w:val="0"/>
      <w:divBdr>
        <w:top w:val="none" w:sz="0" w:space="0" w:color="auto"/>
        <w:left w:val="none" w:sz="0" w:space="0" w:color="auto"/>
        <w:bottom w:val="none" w:sz="0" w:space="0" w:color="auto"/>
        <w:right w:val="none" w:sz="0" w:space="0" w:color="auto"/>
      </w:divBdr>
    </w:div>
    <w:div w:id="1409771473">
      <w:bodyDiv w:val="1"/>
      <w:marLeft w:val="0"/>
      <w:marRight w:val="0"/>
      <w:marTop w:val="0"/>
      <w:marBottom w:val="0"/>
      <w:divBdr>
        <w:top w:val="none" w:sz="0" w:space="0" w:color="auto"/>
        <w:left w:val="none" w:sz="0" w:space="0" w:color="auto"/>
        <w:bottom w:val="none" w:sz="0" w:space="0" w:color="auto"/>
        <w:right w:val="none" w:sz="0" w:space="0" w:color="auto"/>
      </w:divBdr>
    </w:div>
    <w:div w:id="1582829355">
      <w:bodyDiv w:val="1"/>
      <w:marLeft w:val="0"/>
      <w:marRight w:val="0"/>
      <w:marTop w:val="0"/>
      <w:marBottom w:val="0"/>
      <w:divBdr>
        <w:top w:val="none" w:sz="0" w:space="0" w:color="auto"/>
        <w:left w:val="none" w:sz="0" w:space="0" w:color="auto"/>
        <w:bottom w:val="none" w:sz="0" w:space="0" w:color="auto"/>
        <w:right w:val="none" w:sz="0" w:space="0" w:color="auto"/>
      </w:divBdr>
    </w:div>
    <w:div w:id="17016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A304-1591-457A-9981-EDC4A551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2459</Words>
  <Characters>1402</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3854</CharactersWithSpaces>
  <SharedDoc>false</SharedDoc>
  <HLinks>
    <vt:vector size="12" baseType="variant">
      <vt:variant>
        <vt:i4>5505092</vt:i4>
      </vt:variant>
      <vt:variant>
        <vt:i4>3</vt:i4>
      </vt:variant>
      <vt:variant>
        <vt:i4>0</vt:i4>
      </vt:variant>
      <vt:variant>
        <vt:i4>5</vt:i4>
      </vt:variant>
      <vt:variant>
        <vt:lpwstr>https://www.e-tar.lt/portal/lt/legalAct/SAV.520280/jWcULdkPHY</vt:lpwstr>
      </vt:variant>
      <vt:variant>
        <vt:lpwstr/>
      </vt:variant>
      <vt:variant>
        <vt:i4>4915326</vt:i4>
      </vt:variant>
      <vt:variant>
        <vt:i4>0</vt:i4>
      </vt:variant>
      <vt:variant>
        <vt:i4>0</vt:i4>
      </vt:variant>
      <vt:variant>
        <vt:i4>5</vt:i4>
      </vt:variant>
      <vt:variant>
        <vt:lpwstr>mailto:meras@siauliai.lt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Indrė Šležienė</cp:lastModifiedBy>
  <cp:revision>7</cp:revision>
  <cp:lastPrinted>2017-02-15T11:10:00Z</cp:lastPrinted>
  <dcterms:created xsi:type="dcterms:W3CDTF">2022-06-29T07:26:00Z</dcterms:created>
  <dcterms:modified xsi:type="dcterms:W3CDTF">2022-06-29T12:52:00Z</dcterms:modified>
</cp:coreProperties>
</file>